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31592" w14:textId="2C39C1B0" w:rsidR="0026433C" w:rsidRPr="00064C8C" w:rsidRDefault="0026433C" w:rsidP="00570D8E">
      <w:pPr>
        <w:ind w:left="567"/>
        <w:rPr>
          <w:b/>
          <w:sz w:val="32"/>
          <w:szCs w:val="32"/>
        </w:rPr>
      </w:pPr>
      <w:r w:rsidRPr="00064C8C">
        <w:rPr>
          <w:b/>
          <w:sz w:val="32"/>
          <w:szCs w:val="32"/>
        </w:rPr>
        <w:t xml:space="preserve">Referat af </w:t>
      </w:r>
      <w:r w:rsidR="00411B7B" w:rsidRPr="00064C8C">
        <w:rPr>
          <w:b/>
          <w:sz w:val="32"/>
          <w:szCs w:val="32"/>
        </w:rPr>
        <w:t>KTIS</w:t>
      </w:r>
      <w:r w:rsidR="00E462A3" w:rsidRPr="00064C8C">
        <w:rPr>
          <w:b/>
          <w:sz w:val="32"/>
          <w:szCs w:val="32"/>
        </w:rPr>
        <w:t>’</w:t>
      </w:r>
      <w:r w:rsidR="00411B7B" w:rsidRPr="00064C8C">
        <w:rPr>
          <w:b/>
          <w:sz w:val="32"/>
          <w:szCs w:val="32"/>
        </w:rPr>
        <w:t xml:space="preserve"> bestyrelses</w:t>
      </w:r>
      <w:r w:rsidR="005D3D69" w:rsidRPr="00064C8C">
        <w:rPr>
          <w:b/>
          <w:sz w:val="32"/>
          <w:szCs w:val="32"/>
        </w:rPr>
        <w:t xml:space="preserve">møde </w:t>
      </w:r>
      <w:r w:rsidR="00301F0F" w:rsidRPr="00064C8C">
        <w:rPr>
          <w:b/>
          <w:sz w:val="32"/>
          <w:szCs w:val="32"/>
        </w:rPr>
        <w:t xml:space="preserve">d. </w:t>
      </w:r>
      <w:r w:rsidR="00E65D7E">
        <w:rPr>
          <w:b/>
          <w:sz w:val="32"/>
          <w:szCs w:val="32"/>
        </w:rPr>
        <w:t>1</w:t>
      </w:r>
      <w:r w:rsidR="00253478">
        <w:rPr>
          <w:b/>
          <w:sz w:val="32"/>
          <w:szCs w:val="32"/>
        </w:rPr>
        <w:t>0</w:t>
      </w:r>
      <w:r w:rsidR="00A76CAD" w:rsidRPr="00064C8C">
        <w:rPr>
          <w:b/>
          <w:sz w:val="32"/>
          <w:szCs w:val="32"/>
        </w:rPr>
        <w:t>.</w:t>
      </w:r>
      <w:r w:rsidR="00E65D7E">
        <w:rPr>
          <w:b/>
          <w:sz w:val="32"/>
          <w:szCs w:val="32"/>
        </w:rPr>
        <w:t xml:space="preserve"> </w:t>
      </w:r>
      <w:r w:rsidR="00253478">
        <w:rPr>
          <w:b/>
          <w:sz w:val="32"/>
          <w:szCs w:val="32"/>
        </w:rPr>
        <w:t>september</w:t>
      </w:r>
      <w:r w:rsidR="00A76CAD" w:rsidRPr="00064C8C">
        <w:rPr>
          <w:b/>
          <w:sz w:val="32"/>
          <w:szCs w:val="32"/>
        </w:rPr>
        <w:t xml:space="preserve"> 2</w:t>
      </w:r>
      <w:r w:rsidR="00E65D7E">
        <w:rPr>
          <w:b/>
          <w:sz w:val="32"/>
          <w:szCs w:val="32"/>
        </w:rPr>
        <w:t>020</w:t>
      </w:r>
      <w:r w:rsidR="00064C8C">
        <w:rPr>
          <w:b/>
          <w:sz w:val="32"/>
          <w:szCs w:val="32"/>
        </w:rPr>
        <w:t xml:space="preserve"> kl. </w:t>
      </w:r>
      <w:r w:rsidR="00990A5C">
        <w:rPr>
          <w:b/>
          <w:sz w:val="32"/>
          <w:szCs w:val="32"/>
        </w:rPr>
        <w:t>1</w:t>
      </w:r>
      <w:r w:rsidR="00253478">
        <w:rPr>
          <w:b/>
          <w:sz w:val="32"/>
          <w:szCs w:val="32"/>
        </w:rPr>
        <w:t>8</w:t>
      </w:r>
      <w:r w:rsidR="00064C8C">
        <w:rPr>
          <w:b/>
          <w:sz w:val="32"/>
          <w:szCs w:val="32"/>
        </w:rPr>
        <w:t>:</w:t>
      </w:r>
      <w:r w:rsidR="00253478">
        <w:rPr>
          <w:b/>
          <w:sz w:val="32"/>
          <w:szCs w:val="32"/>
        </w:rPr>
        <w:t>15</w:t>
      </w:r>
      <w:r w:rsidR="00064C8C">
        <w:rPr>
          <w:b/>
          <w:sz w:val="32"/>
          <w:szCs w:val="32"/>
        </w:rPr>
        <w:t>.</w:t>
      </w:r>
    </w:p>
    <w:p w14:paraId="79AF71E7" w14:textId="104CD013" w:rsidR="0026433C" w:rsidRDefault="0026433C" w:rsidP="00570D8E">
      <w:pPr>
        <w:ind w:left="567"/>
        <w:rPr>
          <w:b/>
        </w:rPr>
      </w:pPr>
    </w:p>
    <w:p w14:paraId="6DD73075" w14:textId="77777777" w:rsidR="00796191" w:rsidRDefault="00796191" w:rsidP="00570D8E">
      <w:pPr>
        <w:ind w:left="567"/>
        <w:rPr>
          <w:b/>
        </w:rPr>
      </w:pPr>
    </w:p>
    <w:p w14:paraId="6E156963" w14:textId="15C6183F" w:rsidR="00DC4BDF" w:rsidRDefault="00CA5EAA" w:rsidP="00CB3B1F">
      <w:pPr>
        <w:ind w:left="1304" w:hanging="737"/>
        <w:rPr>
          <w:b/>
          <w:color w:val="222222"/>
          <w:shd w:val="clear" w:color="auto" w:fill="FFFFFF"/>
        </w:rPr>
      </w:pPr>
      <w:r w:rsidRPr="00BF5BF9">
        <w:rPr>
          <w:b/>
          <w:color w:val="222222"/>
          <w:shd w:val="clear" w:color="auto" w:fill="FFFFFF"/>
        </w:rPr>
        <w:t>T</w:t>
      </w:r>
      <w:r w:rsidR="001E5C34" w:rsidRPr="00BF5BF9">
        <w:rPr>
          <w:b/>
          <w:color w:val="222222"/>
          <w:shd w:val="clear" w:color="auto" w:fill="FFFFFF"/>
        </w:rPr>
        <w:t>ilstede</w:t>
      </w:r>
      <w:r w:rsidR="005D3D69" w:rsidRPr="00BF5BF9">
        <w:rPr>
          <w:b/>
          <w:color w:val="222222"/>
          <w:shd w:val="clear" w:color="auto" w:fill="FFFFFF"/>
        </w:rPr>
        <w:t>:</w:t>
      </w:r>
      <w:r w:rsidR="00C32744">
        <w:rPr>
          <w:b/>
          <w:color w:val="222222"/>
          <w:shd w:val="clear" w:color="auto" w:fill="FFFFFF"/>
        </w:rPr>
        <w:t xml:space="preserve"> </w:t>
      </w:r>
      <w:r w:rsidR="00E65D7E">
        <w:rPr>
          <w:b/>
          <w:color w:val="222222"/>
          <w:shd w:val="clear" w:color="auto" w:fill="FFFFFF"/>
        </w:rPr>
        <w:t xml:space="preserve">Christian, Urban, </w:t>
      </w:r>
      <w:r w:rsidR="00B14D20" w:rsidRPr="00BF5BF9">
        <w:rPr>
          <w:b/>
          <w:color w:val="222222"/>
          <w:shd w:val="clear" w:color="auto" w:fill="FFFFFF"/>
        </w:rPr>
        <w:t>V</w:t>
      </w:r>
      <w:r w:rsidR="00893530" w:rsidRPr="00BF5BF9">
        <w:rPr>
          <w:b/>
          <w:color w:val="222222"/>
          <w:shd w:val="clear" w:color="auto" w:fill="FFFFFF"/>
        </w:rPr>
        <w:t>ibeke</w:t>
      </w:r>
      <w:r w:rsidR="009439F5" w:rsidRPr="00BF5BF9">
        <w:rPr>
          <w:b/>
          <w:color w:val="222222"/>
          <w:shd w:val="clear" w:color="auto" w:fill="FFFFFF"/>
        </w:rPr>
        <w:t>, Jørgen</w:t>
      </w:r>
      <w:r w:rsidR="003B4076" w:rsidRPr="00BF5BF9">
        <w:rPr>
          <w:b/>
          <w:color w:val="222222"/>
          <w:shd w:val="clear" w:color="auto" w:fill="FFFFFF"/>
        </w:rPr>
        <w:t xml:space="preserve">, </w:t>
      </w:r>
      <w:r w:rsidR="0051196B">
        <w:rPr>
          <w:b/>
          <w:color w:val="222222"/>
          <w:shd w:val="clear" w:color="auto" w:fill="FFFFFF"/>
        </w:rPr>
        <w:t>Johannes</w:t>
      </w:r>
      <w:r w:rsidR="00CB3B1F">
        <w:rPr>
          <w:b/>
          <w:color w:val="222222"/>
          <w:shd w:val="clear" w:color="auto" w:fill="FFFFFF"/>
        </w:rPr>
        <w:t>,</w:t>
      </w:r>
      <w:r w:rsidR="0051196B">
        <w:rPr>
          <w:b/>
          <w:color w:val="222222"/>
          <w:shd w:val="clear" w:color="auto" w:fill="FFFFFF"/>
        </w:rPr>
        <w:t xml:space="preserve"> og</w:t>
      </w:r>
      <w:r w:rsidRPr="00BF5BF9">
        <w:rPr>
          <w:b/>
          <w:color w:val="222222"/>
          <w:shd w:val="clear" w:color="auto" w:fill="FFFFFF"/>
        </w:rPr>
        <w:t xml:space="preserve"> Mon</w:t>
      </w:r>
      <w:r w:rsidR="00DC4BDF">
        <w:rPr>
          <w:b/>
          <w:color w:val="222222"/>
          <w:shd w:val="clear" w:color="auto" w:fill="FFFFFF"/>
        </w:rPr>
        <w:t>a</w:t>
      </w:r>
    </w:p>
    <w:p w14:paraId="0999978D" w14:textId="77777777" w:rsidR="00812BF5" w:rsidRPr="00DC4BDF" w:rsidRDefault="00812BF5" w:rsidP="00DC4BDF">
      <w:pPr>
        <w:ind w:left="567"/>
        <w:rPr>
          <w:b/>
          <w:color w:val="222222"/>
          <w:shd w:val="clear" w:color="auto" w:fill="FFFFFF"/>
        </w:rPr>
      </w:pPr>
    </w:p>
    <w:p w14:paraId="1172696C" w14:textId="42460F27" w:rsidR="00812BF5" w:rsidRDefault="00085A2B" w:rsidP="00BB1C7D">
      <w:pPr>
        <w:numPr>
          <w:ilvl w:val="0"/>
          <w:numId w:val="2"/>
        </w:numPr>
        <w:ind w:left="567"/>
        <w:rPr>
          <w:b/>
        </w:rPr>
      </w:pPr>
      <w:r w:rsidRPr="00E97376">
        <w:rPr>
          <w:b/>
        </w:rPr>
        <w:t>Referat:</w:t>
      </w:r>
      <w:r w:rsidR="00FA585B" w:rsidRPr="00E97376">
        <w:rPr>
          <w:b/>
        </w:rPr>
        <w:br/>
      </w:r>
      <w:r w:rsidR="00FA585B" w:rsidRPr="00BF5BF9">
        <w:t xml:space="preserve">Referat fra mødet den </w:t>
      </w:r>
      <w:r w:rsidR="00253478">
        <w:t>5</w:t>
      </w:r>
      <w:r w:rsidR="00FA585B" w:rsidRPr="00BF5BF9">
        <w:t>.</w:t>
      </w:r>
      <w:r w:rsidR="00DE439F">
        <w:t xml:space="preserve"> </w:t>
      </w:r>
      <w:r w:rsidR="00253478">
        <w:t>august</w:t>
      </w:r>
      <w:r w:rsidR="00FB0192">
        <w:t xml:space="preserve"> </w:t>
      </w:r>
      <w:r w:rsidR="00FA585B" w:rsidRPr="00BF5BF9">
        <w:t>20</w:t>
      </w:r>
      <w:r w:rsidR="00E65D7E">
        <w:t>20</w:t>
      </w:r>
      <w:r w:rsidR="00FA585B" w:rsidRPr="00BF5BF9">
        <w:t xml:space="preserve"> godkendt.</w:t>
      </w:r>
      <w:r w:rsidR="00FA585B" w:rsidRPr="00E97376">
        <w:rPr>
          <w:b/>
        </w:rPr>
        <w:br/>
      </w:r>
      <w:r w:rsidR="00570D8E" w:rsidRPr="00E97376">
        <w:rPr>
          <w:b/>
        </w:rPr>
        <w:t xml:space="preserve"> </w:t>
      </w:r>
    </w:p>
    <w:p w14:paraId="14C011C1" w14:textId="77777777" w:rsidR="00796191" w:rsidRPr="00E97376" w:rsidRDefault="00796191" w:rsidP="00796191">
      <w:pPr>
        <w:ind w:left="567"/>
        <w:rPr>
          <w:b/>
        </w:rPr>
      </w:pPr>
    </w:p>
    <w:p w14:paraId="0591D68B" w14:textId="0A24A7E6" w:rsidR="00607BD8" w:rsidRPr="00CB3B1F" w:rsidRDefault="00FA585B" w:rsidP="00064C8C">
      <w:pPr>
        <w:numPr>
          <w:ilvl w:val="0"/>
          <w:numId w:val="2"/>
        </w:numPr>
        <w:ind w:left="567"/>
        <w:rPr>
          <w:b/>
        </w:rPr>
      </w:pPr>
      <w:r w:rsidRPr="00CB3B1F">
        <w:rPr>
          <w:b/>
        </w:rPr>
        <w:t>F</w:t>
      </w:r>
      <w:r w:rsidR="00253478">
        <w:rPr>
          <w:b/>
        </w:rPr>
        <w:t>ra F</w:t>
      </w:r>
      <w:r w:rsidRPr="00CB3B1F">
        <w:rPr>
          <w:b/>
        </w:rPr>
        <w:t>olkeoplysningsudvalget</w:t>
      </w:r>
      <w:r w:rsidR="00253478">
        <w:rPr>
          <w:b/>
        </w:rPr>
        <w:t xml:space="preserve"> 31. august</w:t>
      </w:r>
      <w:r w:rsidR="00E65D7E" w:rsidRPr="00CB3B1F">
        <w:rPr>
          <w:b/>
        </w:rPr>
        <w:t>:</w:t>
      </w:r>
      <w:r w:rsidR="00A173B6" w:rsidRPr="00CB3B1F">
        <w:rPr>
          <w:b/>
        </w:rPr>
        <w:t xml:space="preserve"> </w:t>
      </w:r>
      <w:r w:rsidR="00E97376">
        <w:rPr>
          <w:bCs/>
        </w:rPr>
        <w:t>Kommende</w:t>
      </w:r>
      <w:r w:rsidR="00E97376" w:rsidRPr="00E97376">
        <w:rPr>
          <w:bCs/>
        </w:rPr>
        <w:t xml:space="preserve"> møde 22/9 kl.16:30.</w:t>
      </w:r>
    </w:p>
    <w:p w14:paraId="3B7A01C1" w14:textId="259C34E8" w:rsidR="00E65D7E" w:rsidRDefault="00253478" w:rsidP="00D91030">
      <w:pPr>
        <w:pStyle w:val="Listeafsnit"/>
        <w:numPr>
          <w:ilvl w:val="0"/>
          <w:numId w:val="32"/>
        </w:numPr>
      </w:pPr>
      <w:r>
        <w:t xml:space="preserve">Ny medarbejder i Kultur og Fritid: Louise </w:t>
      </w:r>
      <w:proofErr w:type="spellStart"/>
      <w:r>
        <w:t>Tousig</w:t>
      </w:r>
      <w:proofErr w:type="spellEnd"/>
    </w:p>
    <w:p w14:paraId="2B9AE1CE" w14:textId="77C3BF8D" w:rsidR="00E65D7E" w:rsidRDefault="00253478" w:rsidP="00D91030">
      <w:pPr>
        <w:pStyle w:val="Listeafsnit"/>
        <w:numPr>
          <w:ilvl w:val="0"/>
          <w:numId w:val="32"/>
        </w:numPr>
      </w:pPr>
      <w:r>
        <w:t>Alle ansøgninger til forvaltningen skal fremover ske via Port</w:t>
      </w:r>
      <w:r w:rsidR="00E97376">
        <w:t>a</w:t>
      </w:r>
      <w:r>
        <w:t>len.</w:t>
      </w:r>
    </w:p>
    <w:p w14:paraId="3D8A2CFE" w14:textId="11FA968E" w:rsidR="00E65D7E" w:rsidRDefault="00253478" w:rsidP="00D91030">
      <w:pPr>
        <w:pStyle w:val="Listeafsnit"/>
        <w:numPr>
          <w:ilvl w:val="0"/>
          <w:numId w:val="32"/>
        </w:numPr>
      </w:pPr>
      <w:r>
        <w:t>DGI har afsat 750.000 kr. til støtte for klubberne, Der er flere muligheder</w:t>
      </w:r>
      <w:r w:rsidR="00796191">
        <w:t xml:space="preserve"> for at søge</w:t>
      </w:r>
      <w:r>
        <w:t>.</w:t>
      </w:r>
    </w:p>
    <w:p w14:paraId="4706DCF9" w14:textId="2BC9F504" w:rsidR="00E65D7E" w:rsidRDefault="00253478" w:rsidP="00D91030">
      <w:pPr>
        <w:pStyle w:val="Listeafsnit"/>
        <w:numPr>
          <w:ilvl w:val="0"/>
          <w:numId w:val="32"/>
        </w:numPr>
      </w:pPr>
      <w:r>
        <w:t>Man mener at der er ca. 10.000 medlemmer fra København til Tårnby</w:t>
      </w:r>
      <w:r w:rsidR="00796191">
        <w:t>s klubber</w:t>
      </w:r>
      <w:r>
        <w:t>, men undersøgelsen viser, at der også er en stor del den anden vej.</w:t>
      </w:r>
      <w:r w:rsidR="00626B14">
        <w:t xml:space="preserve"> København ønsker ikke at være med til en udligningsordning.</w:t>
      </w:r>
    </w:p>
    <w:p w14:paraId="17FB8A05" w14:textId="2DE2EA05" w:rsidR="00626B14" w:rsidRDefault="00253478" w:rsidP="00626B14">
      <w:pPr>
        <w:pStyle w:val="Listeafsnit"/>
        <w:numPr>
          <w:ilvl w:val="0"/>
          <w:numId w:val="32"/>
        </w:numPr>
      </w:pPr>
      <w:r>
        <w:t xml:space="preserve">Forslag om </w:t>
      </w:r>
      <w:r w:rsidR="00626B14">
        <w:t>et Borgermøde vedrørende udvikling på idrætsområdet.</w:t>
      </w:r>
      <w:r w:rsidR="00796191">
        <w:t xml:space="preserve"> Spændende, vi afventer et udspil.</w:t>
      </w:r>
    </w:p>
    <w:p w14:paraId="326615AF" w14:textId="5EF6E300" w:rsidR="00CB3B1F" w:rsidRDefault="00796191" w:rsidP="00D91030">
      <w:pPr>
        <w:pStyle w:val="Listeafsnit"/>
        <w:numPr>
          <w:ilvl w:val="0"/>
          <w:numId w:val="32"/>
        </w:numPr>
      </w:pPr>
      <w:r>
        <w:t xml:space="preserve">I </w:t>
      </w:r>
      <w:r w:rsidR="00626B14">
        <w:t xml:space="preserve">en periode kameraer </w:t>
      </w:r>
      <w:r>
        <w:t xml:space="preserve">opsættes kameraer </w:t>
      </w:r>
      <w:r w:rsidR="00626B14">
        <w:t>i hallerne for at registrere, hvornår der er aktivitet</w:t>
      </w:r>
      <w:r>
        <w:t>/</w:t>
      </w:r>
      <w:r w:rsidR="00626B14">
        <w:t>bevægelse.</w:t>
      </w:r>
    </w:p>
    <w:p w14:paraId="2882092D" w14:textId="1585B749" w:rsidR="00CB3B1F" w:rsidRDefault="00626B14" w:rsidP="00D91030">
      <w:pPr>
        <w:pStyle w:val="Listeafsnit"/>
        <w:numPr>
          <w:ilvl w:val="0"/>
          <w:numId w:val="32"/>
        </w:numPr>
      </w:pPr>
      <w:r>
        <w:t>PRIS</w:t>
      </w:r>
      <w:r w:rsidR="00796191">
        <w:t>UDDELING</w:t>
      </w:r>
      <w:r>
        <w:t xml:space="preserve">: Alle prisuddelinger flyttes til 2021. </w:t>
      </w:r>
      <w:bookmarkStart w:id="0" w:name="_Hlk50884362"/>
      <w:r>
        <w:t xml:space="preserve">KTIS’ </w:t>
      </w:r>
      <w:r w:rsidR="00796191">
        <w:t>I</w:t>
      </w:r>
      <w:r>
        <w:t xml:space="preserve">drætspriser: 15. april 2021 kl. 18-20. </w:t>
      </w:r>
      <w:bookmarkEnd w:id="0"/>
      <w:proofErr w:type="spellStart"/>
      <w:r>
        <w:t>TFRs</w:t>
      </w:r>
      <w:proofErr w:type="spellEnd"/>
      <w:r>
        <w:t xml:space="preserve"> </w:t>
      </w:r>
      <w:r w:rsidR="00796191">
        <w:t>F</w:t>
      </w:r>
      <w:r>
        <w:t>oreningspriser: 27. oktober</w:t>
      </w:r>
      <w:r w:rsidR="00B675EE">
        <w:t xml:space="preserve"> 2021 kl. 18-20. </w:t>
      </w:r>
      <w:r>
        <w:t>Frivillighedspris</w:t>
      </w:r>
      <w:proofErr w:type="gramStart"/>
      <w:r w:rsidR="00E10D6B">
        <w:t>:</w:t>
      </w:r>
      <w:r w:rsidR="00B675EE">
        <w:t xml:space="preserve"> ???</w:t>
      </w:r>
      <w:proofErr w:type="gramEnd"/>
    </w:p>
    <w:p w14:paraId="4423CD1C" w14:textId="77777777" w:rsidR="00B675EE" w:rsidRDefault="00B675EE" w:rsidP="00D91030">
      <w:pPr>
        <w:pStyle w:val="Listeafsnit"/>
        <w:numPr>
          <w:ilvl w:val="0"/>
          <w:numId w:val="32"/>
        </w:numPr>
      </w:pPr>
      <w:r>
        <w:t>Kørestols Curling: Johannes undersøger, om det er muligt at oprette denne disciplin i Curling-Klubben.</w:t>
      </w:r>
    </w:p>
    <w:p w14:paraId="5513A0F5" w14:textId="77777777" w:rsidR="001A1588" w:rsidRDefault="00B675EE" w:rsidP="00D91030">
      <w:pPr>
        <w:pStyle w:val="Listeafsnit"/>
        <w:numPr>
          <w:ilvl w:val="0"/>
          <w:numId w:val="32"/>
        </w:numPr>
      </w:pPr>
      <w:r>
        <w:t>Foreningsdrevet Sauna i Naturpark Amager: Der er møde tirsdag den 15. september 16:30-18:30 i Fritidshuset Naturcenter Amager</w:t>
      </w:r>
      <w:r w:rsidR="001A1588">
        <w:t>.</w:t>
      </w:r>
    </w:p>
    <w:p w14:paraId="6AA4D996" w14:textId="204E9D8E" w:rsidR="00E10D6B" w:rsidRDefault="007549F2" w:rsidP="00D91030">
      <w:pPr>
        <w:pStyle w:val="Listeafsnit"/>
        <w:numPr>
          <w:ilvl w:val="0"/>
          <w:numId w:val="32"/>
        </w:numPr>
      </w:pPr>
      <w:r>
        <w:t>Samtidig ønsker Kultur og Fritid at der også oprettes en Dyreforening på frivillig basis</w:t>
      </w:r>
      <w:r w:rsidR="00796191">
        <w:t>?</w:t>
      </w:r>
    </w:p>
    <w:p w14:paraId="7A41BC80" w14:textId="0D16ADEF" w:rsidR="00E10D6B" w:rsidRDefault="00E10D6B" w:rsidP="00D91030">
      <w:pPr>
        <w:pStyle w:val="Listeafsnit"/>
        <w:numPr>
          <w:ilvl w:val="0"/>
          <w:numId w:val="32"/>
        </w:numPr>
      </w:pPr>
      <w:r>
        <w:t>Workshop 30. september ved Kastrup Havn vedrørende en Helhedsplan for området. Max 104 deltagere. I</w:t>
      </w:r>
      <w:r w:rsidRPr="00E10D6B">
        <w:t>nvitation følger</w:t>
      </w:r>
      <w:r w:rsidR="00E97376">
        <w:t xml:space="preserve"> til </w:t>
      </w:r>
      <w:r w:rsidR="00796191">
        <w:t xml:space="preserve">de implicerede </w:t>
      </w:r>
      <w:r w:rsidR="00E97376">
        <w:t>foreninger</w:t>
      </w:r>
      <w:r w:rsidRPr="00E10D6B">
        <w:t>.</w:t>
      </w:r>
    </w:p>
    <w:p w14:paraId="2B801A58" w14:textId="1D545372" w:rsidR="00E10D6B" w:rsidRDefault="00E10D6B" w:rsidP="00D91030">
      <w:pPr>
        <w:pStyle w:val="Listeafsnit"/>
        <w:numPr>
          <w:ilvl w:val="0"/>
          <w:numId w:val="32"/>
        </w:numPr>
      </w:pPr>
      <w:r>
        <w:t xml:space="preserve">Bygningerne bag Tårnby Skole, hvor spejderne, radioamatørerne, Tårnby Malerne skal renoveres omgående. </w:t>
      </w:r>
    </w:p>
    <w:p w14:paraId="2519F970" w14:textId="5EB294C9" w:rsidR="00E10D6B" w:rsidRDefault="00E10D6B" w:rsidP="00D91030">
      <w:pPr>
        <w:pStyle w:val="Listeafsnit"/>
        <w:numPr>
          <w:ilvl w:val="0"/>
          <w:numId w:val="32"/>
        </w:numPr>
      </w:pPr>
      <w:r>
        <w:t>Flisebelægningen ved Roklubben Øresund skal også renovere/omlægges, da rødderne fra træerne gør det risikabelt at færdes der.</w:t>
      </w:r>
    </w:p>
    <w:p w14:paraId="4AAF7404" w14:textId="30CEEBF4" w:rsidR="00E10D6B" w:rsidRDefault="00E10D6B" w:rsidP="00D91030">
      <w:pPr>
        <w:pStyle w:val="Listeafsnit"/>
        <w:numPr>
          <w:ilvl w:val="0"/>
          <w:numId w:val="32"/>
        </w:numPr>
      </w:pPr>
      <w:r>
        <w:t>Den nye svømmehal åbner ultimo oktober.</w:t>
      </w:r>
    </w:p>
    <w:p w14:paraId="3DD99651" w14:textId="3073F1E7" w:rsidR="00812BF5" w:rsidRDefault="00E97376" w:rsidP="00796191">
      <w:pPr>
        <w:pStyle w:val="Listeafsnit"/>
        <w:numPr>
          <w:ilvl w:val="0"/>
          <w:numId w:val="32"/>
        </w:numPr>
      </w:pPr>
      <w:r>
        <w:t>Det efterlyses om foreninger kan søge om tilskud til sprit.</w:t>
      </w:r>
      <w:r w:rsidR="00E10D6B">
        <w:t xml:space="preserve"> </w:t>
      </w:r>
      <w:r w:rsidR="00CB3B1F">
        <w:br/>
      </w:r>
    </w:p>
    <w:p w14:paraId="6B13F16C" w14:textId="77777777" w:rsidR="00796191" w:rsidRPr="00796191" w:rsidRDefault="00796191" w:rsidP="00796191">
      <w:pPr>
        <w:pStyle w:val="Listeafsnit"/>
        <w:ind w:left="1287"/>
      </w:pPr>
    </w:p>
    <w:p w14:paraId="6668A712" w14:textId="77777777" w:rsidR="00F0549E" w:rsidRDefault="00257902" w:rsidP="00570D8E">
      <w:pPr>
        <w:numPr>
          <w:ilvl w:val="0"/>
          <w:numId w:val="2"/>
        </w:numPr>
        <w:ind w:left="567"/>
        <w:rPr>
          <w:b/>
        </w:rPr>
      </w:pPr>
      <w:r>
        <w:rPr>
          <w:b/>
        </w:rPr>
        <w:t>Repræsentantskabsmødet</w:t>
      </w:r>
      <w:r w:rsidR="00920E08">
        <w:rPr>
          <w:b/>
        </w:rPr>
        <w:t>:</w:t>
      </w:r>
    </w:p>
    <w:p w14:paraId="57DE4CF5" w14:textId="0A1F6D22" w:rsidR="004C02B3" w:rsidRPr="004C02B3" w:rsidRDefault="00E97376" w:rsidP="004C02B3">
      <w:pPr>
        <w:ind w:left="567"/>
        <w:rPr>
          <w:bCs/>
        </w:rPr>
      </w:pPr>
      <w:r>
        <w:rPr>
          <w:bCs/>
        </w:rPr>
        <w:t xml:space="preserve">Udsættes til næste år 2021 på det sædvanlige tidspunkt. </w:t>
      </w:r>
      <w:r w:rsidR="0041151F">
        <w:rPr>
          <w:bCs/>
        </w:rPr>
        <w:t>Carsten har</w:t>
      </w:r>
      <w:r w:rsidR="001E149C">
        <w:rPr>
          <w:bCs/>
        </w:rPr>
        <w:t xml:space="preserve"> desværre</w:t>
      </w:r>
      <w:r w:rsidR="0041151F">
        <w:rPr>
          <w:bCs/>
        </w:rPr>
        <w:t xml:space="preserve"> meddelt, at han stopper</w:t>
      </w:r>
      <w:r w:rsidR="00516BD5">
        <w:rPr>
          <w:bCs/>
        </w:rPr>
        <w:t xml:space="preserve"> i bestyrelsen</w:t>
      </w:r>
      <w:r>
        <w:rPr>
          <w:bCs/>
        </w:rPr>
        <w:t>. Han er flyttet til Nordsjælland. Mette fra NTK som suppleant for Carsten frem til repræsentantskabsmødet, hvor vi afholder valg.</w:t>
      </w:r>
    </w:p>
    <w:p w14:paraId="063B30AB" w14:textId="5F68835B" w:rsidR="00257902" w:rsidRDefault="00257902" w:rsidP="00257902">
      <w:pPr>
        <w:ind w:left="567"/>
        <w:rPr>
          <w:b/>
        </w:rPr>
      </w:pPr>
    </w:p>
    <w:p w14:paraId="47842368" w14:textId="77777777" w:rsidR="00812BF5" w:rsidRDefault="00812BF5" w:rsidP="00257902">
      <w:pPr>
        <w:ind w:left="567"/>
        <w:rPr>
          <w:b/>
        </w:rPr>
      </w:pPr>
    </w:p>
    <w:p w14:paraId="27C6C58C" w14:textId="1ABF2C94" w:rsidR="001B563B" w:rsidRDefault="004B22F3" w:rsidP="00923E33">
      <w:pPr>
        <w:numPr>
          <w:ilvl w:val="0"/>
          <w:numId w:val="2"/>
        </w:numPr>
        <w:ind w:left="567"/>
        <w:rPr>
          <w:b/>
        </w:rPr>
      </w:pPr>
      <w:r w:rsidRPr="00BF5BF9">
        <w:rPr>
          <w:b/>
        </w:rPr>
        <w:t>Meddelelser</w:t>
      </w:r>
      <w:r w:rsidR="00923E33">
        <w:rPr>
          <w:b/>
        </w:rPr>
        <w:t>:</w:t>
      </w:r>
      <w:r w:rsidR="00E97376">
        <w:rPr>
          <w:b/>
        </w:rPr>
        <w:t xml:space="preserve"> </w:t>
      </w:r>
      <w:r w:rsidR="00E97376" w:rsidRPr="00E97376">
        <w:rPr>
          <w:bCs/>
        </w:rPr>
        <w:t>se under</w:t>
      </w:r>
      <w:r w:rsidR="00E97376">
        <w:rPr>
          <w:bCs/>
        </w:rPr>
        <w:t xml:space="preserve"> Folkeoplysningsmødet.</w:t>
      </w:r>
    </w:p>
    <w:p w14:paraId="00C299D5" w14:textId="7721B983" w:rsidR="00812BF5" w:rsidRDefault="00812BF5" w:rsidP="002B5AC7">
      <w:pPr>
        <w:rPr>
          <w:b/>
        </w:rPr>
      </w:pPr>
    </w:p>
    <w:p w14:paraId="63D6CB67" w14:textId="77777777" w:rsidR="00796191" w:rsidRDefault="00796191" w:rsidP="002B5AC7">
      <w:pPr>
        <w:rPr>
          <w:b/>
        </w:rPr>
      </w:pPr>
    </w:p>
    <w:p w14:paraId="7EC0F88E" w14:textId="56B0ADC7" w:rsidR="004D75EC" w:rsidRPr="00E97376" w:rsidRDefault="002B5AC7" w:rsidP="006A3CD5">
      <w:pPr>
        <w:numPr>
          <w:ilvl w:val="0"/>
          <w:numId w:val="2"/>
        </w:numPr>
        <w:ind w:left="567"/>
        <w:rPr>
          <w:bCs/>
        </w:rPr>
      </w:pPr>
      <w:r w:rsidRPr="00E97376">
        <w:rPr>
          <w:b/>
        </w:rPr>
        <w:t>Mø</w:t>
      </w:r>
      <w:r w:rsidR="00F06F8A" w:rsidRPr="00E97376">
        <w:rPr>
          <w:b/>
        </w:rPr>
        <w:t>de</w:t>
      </w:r>
      <w:r w:rsidR="00F77E2B" w:rsidRPr="00E97376">
        <w:rPr>
          <w:b/>
        </w:rPr>
        <w:t>r</w:t>
      </w:r>
      <w:r w:rsidR="00F06F8A" w:rsidRPr="00E97376">
        <w:rPr>
          <w:b/>
        </w:rPr>
        <w:t>:</w:t>
      </w:r>
      <w:r w:rsidR="00297B49">
        <w:br/>
      </w:r>
      <w:r w:rsidR="006943BF" w:rsidRPr="00BF5BF9">
        <w:t>KTIS-bestyrelsesmøde</w:t>
      </w:r>
      <w:r w:rsidR="00297B49" w:rsidRPr="00BF5BF9">
        <w:t xml:space="preserve"> </w:t>
      </w:r>
      <w:r w:rsidR="00297B49">
        <w:t xml:space="preserve">tirsdag </w:t>
      </w:r>
      <w:r w:rsidR="00812BF5">
        <w:t xml:space="preserve">den </w:t>
      </w:r>
      <w:r w:rsidR="00E97376">
        <w:t>6</w:t>
      </w:r>
      <w:r w:rsidR="00812BF5">
        <w:t xml:space="preserve">. </w:t>
      </w:r>
      <w:r w:rsidR="00E97376">
        <w:t>oktober</w:t>
      </w:r>
      <w:r w:rsidR="00812BF5">
        <w:t xml:space="preserve"> </w:t>
      </w:r>
      <w:r w:rsidR="00297B49">
        <w:t xml:space="preserve">2020 kl. </w:t>
      </w:r>
      <w:r w:rsidR="00E97376">
        <w:t xml:space="preserve">19. </w:t>
      </w:r>
      <w:r w:rsidR="00297B49">
        <w:br/>
      </w:r>
      <w:r w:rsidR="00626B14">
        <w:t>KTIS idrætspriser: 15. april 2021 kl. 18-20.</w:t>
      </w:r>
    </w:p>
    <w:p w14:paraId="54021A56" w14:textId="5307940B" w:rsidR="004529B9" w:rsidRDefault="00E97376" w:rsidP="00CA7B65">
      <w:pPr>
        <w:ind w:left="567"/>
      </w:pPr>
      <w:proofErr w:type="spellStart"/>
      <w:r>
        <w:t>TFRs</w:t>
      </w:r>
      <w:proofErr w:type="spellEnd"/>
      <w:r>
        <w:t xml:space="preserve"> foreningspriser: 27. oktober 2021 kl. 18-20.</w:t>
      </w:r>
    </w:p>
    <w:p w14:paraId="64C74149" w14:textId="77777777" w:rsidR="00E97376" w:rsidRPr="00BF5BF9" w:rsidRDefault="00E97376" w:rsidP="00CA7B65">
      <w:pPr>
        <w:ind w:left="567"/>
        <w:rPr>
          <w:b/>
        </w:rPr>
      </w:pPr>
    </w:p>
    <w:p w14:paraId="4C0C4A0F" w14:textId="77777777" w:rsidR="00085A2B" w:rsidRPr="00BF5BF9" w:rsidRDefault="00F3169A" w:rsidP="00796191">
      <w:r w:rsidRPr="00BF5BF9">
        <w:t xml:space="preserve">Referent: </w:t>
      </w:r>
      <w:r w:rsidR="00F42AA4" w:rsidRPr="00BF5BF9">
        <w:t>Mona Gjedved</w:t>
      </w:r>
    </w:p>
    <w:sectPr w:rsidR="00085A2B" w:rsidRPr="00BF5BF9" w:rsidSect="007B5B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526D2"/>
    <w:multiLevelType w:val="hybridMultilevel"/>
    <w:tmpl w:val="1EF884E8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5EE3C2B"/>
    <w:multiLevelType w:val="hybridMultilevel"/>
    <w:tmpl w:val="23CCC5A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A2056"/>
    <w:multiLevelType w:val="hybridMultilevel"/>
    <w:tmpl w:val="912A615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31A6E8A"/>
    <w:multiLevelType w:val="hybridMultilevel"/>
    <w:tmpl w:val="EA344D3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A011CB"/>
    <w:multiLevelType w:val="hybridMultilevel"/>
    <w:tmpl w:val="A912AB8C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230814E7"/>
    <w:multiLevelType w:val="hybridMultilevel"/>
    <w:tmpl w:val="48D2327A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3F34750"/>
    <w:multiLevelType w:val="hybridMultilevel"/>
    <w:tmpl w:val="944A401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B321A5"/>
    <w:multiLevelType w:val="hybridMultilevel"/>
    <w:tmpl w:val="FA0EA06A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E763DB"/>
    <w:multiLevelType w:val="hybridMultilevel"/>
    <w:tmpl w:val="2F9E153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C361EE"/>
    <w:multiLevelType w:val="hybridMultilevel"/>
    <w:tmpl w:val="6D7CB938"/>
    <w:lvl w:ilvl="0" w:tplc="0406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0" w15:restartNumberingAfterBreak="0">
    <w:nsid w:val="32E4017B"/>
    <w:multiLevelType w:val="hybridMultilevel"/>
    <w:tmpl w:val="E1AE756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C244A4"/>
    <w:multiLevelType w:val="hybridMultilevel"/>
    <w:tmpl w:val="1B70EEA4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3C9A1E44"/>
    <w:multiLevelType w:val="hybridMultilevel"/>
    <w:tmpl w:val="8326A65C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42F621D9"/>
    <w:multiLevelType w:val="hybridMultilevel"/>
    <w:tmpl w:val="8886DD6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E83498"/>
    <w:multiLevelType w:val="hybridMultilevel"/>
    <w:tmpl w:val="CBC28B2E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1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32"/>
        <w:szCs w:val="3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58261DA"/>
    <w:multiLevelType w:val="hybridMultilevel"/>
    <w:tmpl w:val="8BB639D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4F7B6B80"/>
    <w:multiLevelType w:val="hybridMultilevel"/>
    <w:tmpl w:val="97309C5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514B6814"/>
    <w:multiLevelType w:val="hybridMultilevel"/>
    <w:tmpl w:val="953469D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51590F8A"/>
    <w:multiLevelType w:val="hybridMultilevel"/>
    <w:tmpl w:val="B0E61D7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A32B3C"/>
    <w:multiLevelType w:val="hybridMultilevel"/>
    <w:tmpl w:val="D554B1F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53DE3DDE"/>
    <w:multiLevelType w:val="hybridMultilevel"/>
    <w:tmpl w:val="3D6821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1190B"/>
    <w:multiLevelType w:val="hybridMultilevel"/>
    <w:tmpl w:val="BEBCE7C4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557779C7"/>
    <w:multiLevelType w:val="hybridMultilevel"/>
    <w:tmpl w:val="0B02B9DA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82D57F1"/>
    <w:multiLevelType w:val="hybridMultilevel"/>
    <w:tmpl w:val="0F84765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722688"/>
    <w:multiLevelType w:val="hybridMultilevel"/>
    <w:tmpl w:val="AEEE5C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34847"/>
    <w:multiLevelType w:val="hybridMultilevel"/>
    <w:tmpl w:val="FF4EFC4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363BD0"/>
    <w:multiLevelType w:val="hybridMultilevel"/>
    <w:tmpl w:val="A5DEA7A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6CBA68AC"/>
    <w:multiLevelType w:val="hybridMultilevel"/>
    <w:tmpl w:val="9CEA48C8"/>
    <w:lvl w:ilvl="0" w:tplc="13669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1F2B43"/>
    <w:multiLevelType w:val="hybridMultilevel"/>
    <w:tmpl w:val="D9960FAE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680939"/>
    <w:multiLevelType w:val="hybridMultilevel"/>
    <w:tmpl w:val="06C2866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7C0AF7"/>
    <w:multiLevelType w:val="hybridMultilevel"/>
    <w:tmpl w:val="39FA7E26"/>
    <w:lvl w:ilvl="0" w:tplc="040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75457"/>
    <w:multiLevelType w:val="hybridMultilevel"/>
    <w:tmpl w:val="A94683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14"/>
  </w:num>
  <w:num w:numId="4">
    <w:abstractNumId w:val="8"/>
  </w:num>
  <w:num w:numId="5">
    <w:abstractNumId w:val="31"/>
  </w:num>
  <w:num w:numId="6">
    <w:abstractNumId w:val="25"/>
  </w:num>
  <w:num w:numId="7">
    <w:abstractNumId w:val="28"/>
  </w:num>
  <w:num w:numId="8">
    <w:abstractNumId w:val="1"/>
  </w:num>
  <w:num w:numId="9">
    <w:abstractNumId w:val="3"/>
  </w:num>
  <w:num w:numId="10">
    <w:abstractNumId w:val="10"/>
  </w:num>
  <w:num w:numId="11">
    <w:abstractNumId w:val="23"/>
  </w:num>
  <w:num w:numId="12">
    <w:abstractNumId w:val="18"/>
  </w:num>
  <w:num w:numId="13">
    <w:abstractNumId w:val="29"/>
  </w:num>
  <w:num w:numId="14">
    <w:abstractNumId w:val="24"/>
  </w:num>
  <w:num w:numId="15">
    <w:abstractNumId w:val="12"/>
  </w:num>
  <w:num w:numId="16">
    <w:abstractNumId w:val="21"/>
  </w:num>
  <w:num w:numId="17">
    <w:abstractNumId w:val="9"/>
  </w:num>
  <w:num w:numId="18">
    <w:abstractNumId w:val="17"/>
  </w:num>
  <w:num w:numId="19">
    <w:abstractNumId w:val="6"/>
  </w:num>
  <w:num w:numId="20">
    <w:abstractNumId w:val="5"/>
  </w:num>
  <w:num w:numId="21">
    <w:abstractNumId w:val="2"/>
  </w:num>
  <w:num w:numId="22">
    <w:abstractNumId w:val="13"/>
  </w:num>
  <w:num w:numId="23">
    <w:abstractNumId w:val="16"/>
  </w:num>
  <w:num w:numId="24">
    <w:abstractNumId w:val="11"/>
  </w:num>
  <w:num w:numId="25">
    <w:abstractNumId w:val="19"/>
  </w:num>
  <w:num w:numId="26">
    <w:abstractNumId w:val="26"/>
  </w:num>
  <w:num w:numId="27">
    <w:abstractNumId w:val="15"/>
  </w:num>
  <w:num w:numId="28">
    <w:abstractNumId w:val="4"/>
  </w:num>
  <w:num w:numId="29">
    <w:abstractNumId w:val="0"/>
  </w:num>
  <w:num w:numId="30">
    <w:abstractNumId w:val="20"/>
  </w:num>
  <w:num w:numId="31">
    <w:abstractNumId w:val="2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3C"/>
    <w:rsid w:val="0000103A"/>
    <w:rsid w:val="00001BAE"/>
    <w:rsid w:val="00003FC1"/>
    <w:rsid w:val="00010F62"/>
    <w:rsid w:val="000131A0"/>
    <w:rsid w:val="000233DD"/>
    <w:rsid w:val="00026E4F"/>
    <w:rsid w:val="00030E2F"/>
    <w:rsid w:val="00033A12"/>
    <w:rsid w:val="00035671"/>
    <w:rsid w:val="00042B94"/>
    <w:rsid w:val="000466AE"/>
    <w:rsid w:val="00053C3F"/>
    <w:rsid w:val="00054020"/>
    <w:rsid w:val="00063025"/>
    <w:rsid w:val="0006352D"/>
    <w:rsid w:val="00064C8C"/>
    <w:rsid w:val="000744B9"/>
    <w:rsid w:val="00074584"/>
    <w:rsid w:val="00075173"/>
    <w:rsid w:val="00075F8E"/>
    <w:rsid w:val="00076AA3"/>
    <w:rsid w:val="00076CDB"/>
    <w:rsid w:val="000773FE"/>
    <w:rsid w:val="0008390C"/>
    <w:rsid w:val="00085A2B"/>
    <w:rsid w:val="00091B63"/>
    <w:rsid w:val="00096948"/>
    <w:rsid w:val="000A43B6"/>
    <w:rsid w:val="000A619D"/>
    <w:rsid w:val="000B4EE4"/>
    <w:rsid w:val="000C065B"/>
    <w:rsid w:val="000C384D"/>
    <w:rsid w:val="000C73CD"/>
    <w:rsid w:val="000C7F91"/>
    <w:rsid w:val="000D2219"/>
    <w:rsid w:val="000E2F2E"/>
    <w:rsid w:val="000F0007"/>
    <w:rsid w:val="000F30EB"/>
    <w:rsid w:val="000F4B23"/>
    <w:rsid w:val="000F59FA"/>
    <w:rsid w:val="000F67CB"/>
    <w:rsid w:val="001010AB"/>
    <w:rsid w:val="00101BFC"/>
    <w:rsid w:val="00105144"/>
    <w:rsid w:val="001130E1"/>
    <w:rsid w:val="00114EF2"/>
    <w:rsid w:val="001178D5"/>
    <w:rsid w:val="00120CE5"/>
    <w:rsid w:val="00123641"/>
    <w:rsid w:val="0012595F"/>
    <w:rsid w:val="001273B8"/>
    <w:rsid w:val="00130FAD"/>
    <w:rsid w:val="00131586"/>
    <w:rsid w:val="001330D7"/>
    <w:rsid w:val="0013462D"/>
    <w:rsid w:val="00142118"/>
    <w:rsid w:val="00146BCB"/>
    <w:rsid w:val="001478B9"/>
    <w:rsid w:val="00154569"/>
    <w:rsid w:val="00155D38"/>
    <w:rsid w:val="00160518"/>
    <w:rsid w:val="00160DD7"/>
    <w:rsid w:val="001732DC"/>
    <w:rsid w:val="00175563"/>
    <w:rsid w:val="001764CD"/>
    <w:rsid w:val="00177C65"/>
    <w:rsid w:val="00182F31"/>
    <w:rsid w:val="00193E04"/>
    <w:rsid w:val="00195B23"/>
    <w:rsid w:val="00196ACC"/>
    <w:rsid w:val="001A1588"/>
    <w:rsid w:val="001B1046"/>
    <w:rsid w:val="001B563B"/>
    <w:rsid w:val="001C0013"/>
    <w:rsid w:val="001C0E8D"/>
    <w:rsid w:val="001D1199"/>
    <w:rsid w:val="001D222F"/>
    <w:rsid w:val="001D431A"/>
    <w:rsid w:val="001D49D2"/>
    <w:rsid w:val="001D784D"/>
    <w:rsid w:val="001E149C"/>
    <w:rsid w:val="001E1B47"/>
    <w:rsid w:val="001E5C34"/>
    <w:rsid w:val="001E5EA0"/>
    <w:rsid w:val="00202265"/>
    <w:rsid w:val="00203C72"/>
    <w:rsid w:val="00207751"/>
    <w:rsid w:val="00207F60"/>
    <w:rsid w:val="00211230"/>
    <w:rsid w:val="00216B53"/>
    <w:rsid w:val="0022115F"/>
    <w:rsid w:val="0022144F"/>
    <w:rsid w:val="002245E5"/>
    <w:rsid w:val="0023365E"/>
    <w:rsid w:val="00242860"/>
    <w:rsid w:val="0024368B"/>
    <w:rsid w:val="00244F75"/>
    <w:rsid w:val="00244F98"/>
    <w:rsid w:val="002520BA"/>
    <w:rsid w:val="00253478"/>
    <w:rsid w:val="00256FF4"/>
    <w:rsid w:val="00257902"/>
    <w:rsid w:val="00261AF4"/>
    <w:rsid w:val="00261E1F"/>
    <w:rsid w:val="0026433C"/>
    <w:rsid w:val="002648F0"/>
    <w:rsid w:val="00267645"/>
    <w:rsid w:val="00270E29"/>
    <w:rsid w:val="00274CA8"/>
    <w:rsid w:val="002761A2"/>
    <w:rsid w:val="002829AA"/>
    <w:rsid w:val="002840FC"/>
    <w:rsid w:val="00290A6E"/>
    <w:rsid w:val="00293B15"/>
    <w:rsid w:val="0029408F"/>
    <w:rsid w:val="00297B49"/>
    <w:rsid w:val="002B5AC7"/>
    <w:rsid w:val="002B66A3"/>
    <w:rsid w:val="002C467C"/>
    <w:rsid w:val="002D622F"/>
    <w:rsid w:val="002D6673"/>
    <w:rsid w:val="002E0352"/>
    <w:rsid w:val="002E502B"/>
    <w:rsid w:val="002F022F"/>
    <w:rsid w:val="002F0505"/>
    <w:rsid w:val="002F2DC8"/>
    <w:rsid w:val="00301357"/>
    <w:rsid w:val="00301F0F"/>
    <w:rsid w:val="003032A0"/>
    <w:rsid w:val="0031098F"/>
    <w:rsid w:val="00314E88"/>
    <w:rsid w:val="00321571"/>
    <w:rsid w:val="003267F5"/>
    <w:rsid w:val="00335521"/>
    <w:rsid w:val="003421B9"/>
    <w:rsid w:val="00343CBE"/>
    <w:rsid w:val="0035318E"/>
    <w:rsid w:val="00361C0B"/>
    <w:rsid w:val="00370838"/>
    <w:rsid w:val="00370CC7"/>
    <w:rsid w:val="00371255"/>
    <w:rsid w:val="0037294A"/>
    <w:rsid w:val="00377512"/>
    <w:rsid w:val="00377537"/>
    <w:rsid w:val="003823D3"/>
    <w:rsid w:val="003833EF"/>
    <w:rsid w:val="00384465"/>
    <w:rsid w:val="00385F8E"/>
    <w:rsid w:val="003867DF"/>
    <w:rsid w:val="003918FF"/>
    <w:rsid w:val="00396616"/>
    <w:rsid w:val="003A00BA"/>
    <w:rsid w:val="003B29BF"/>
    <w:rsid w:val="003B3DB4"/>
    <w:rsid w:val="003B4076"/>
    <w:rsid w:val="003C031D"/>
    <w:rsid w:val="003C17EF"/>
    <w:rsid w:val="003D120B"/>
    <w:rsid w:val="003D62CA"/>
    <w:rsid w:val="003D7251"/>
    <w:rsid w:val="003E2D62"/>
    <w:rsid w:val="003E2EA3"/>
    <w:rsid w:val="003E38A9"/>
    <w:rsid w:val="003E4950"/>
    <w:rsid w:val="003F103A"/>
    <w:rsid w:val="003F3861"/>
    <w:rsid w:val="003F6CFF"/>
    <w:rsid w:val="004044D6"/>
    <w:rsid w:val="0041151F"/>
    <w:rsid w:val="00411B7B"/>
    <w:rsid w:val="00415A8A"/>
    <w:rsid w:val="004227C4"/>
    <w:rsid w:val="004257A2"/>
    <w:rsid w:val="004264E0"/>
    <w:rsid w:val="004305D6"/>
    <w:rsid w:val="0043608C"/>
    <w:rsid w:val="00447596"/>
    <w:rsid w:val="00450585"/>
    <w:rsid w:val="004529B9"/>
    <w:rsid w:val="00453EDC"/>
    <w:rsid w:val="004544C3"/>
    <w:rsid w:val="00454B95"/>
    <w:rsid w:val="004557CD"/>
    <w:rsid w:val="00461621"/>
    <w:rsid w:val="0046722D"/>
    <w:rsid w:val="00467295"/>
    <w:rsid w:val="00472A67"/>
    <w:rsid w:val="00486515"/>
    <w:rsid w:val="00487162"/>
    <w:rsid w:val="004921A1"/>
    <w:rsid w:val="00496671"/>
    <w:rsid w:val="00497BAF"/>
    <w:rsid w:val="004A5995"/>
    <w:rsid w:val="004A5FD0"/>
    <w:rsid w:val="004B18CC"/>
    <w:rsid w:val="004B1AC6"/>
    <w:rsid w:val="004B22F3"/>
    <w:rsid w:val="004C02B3"/>
    <w:rsid w:val="004D126D"/>
    <w:rsid w:val="004D30EF"/>
    <w:rsid w:val="004D3389"/>
    <w:rsid w:val="004D75EC"/>
    <w:rsid w:val="004D7E6E"/>
    <w:rsid w:val="004E1B13"/>
    <w:rsid w:val="004E1DB5"/>
    <w:rsid w:val="004E3722"/>
    <w:rsid w:val="004E69E2"/>
    <w:rsid w:val="004E79A8"/>
    <w:rsid w:val="004F0087"/>
    <w:rsid w:val="0050390C"/>
    <w:rsid w:val="00506762"/>
    <w:rsid w:val="00510570"/>
    <w:rsid w:val="00510607"/>
    <w:rsid w:val="0051196B"/>
    <w:rsid w:val="00516BD5"/>
    <w:rsid w:val="0052177F"/>
    <w:rsid w:val="00521B68"/>
    <w:rsid w:val="0052372E"/>
    <w:rsid w:val="00525CB6"/>
    <w:rsid w:val="00532135"/>
    <w:rsid w:val="00532821"/>
    <w:rsid w:val="00535955"/>
    <w:rsid w:val="00542E59"/>
    <w:rsid w:val="00544382"/>
    <w:rsid w:val="005474CB"/>
    <w:rsid w:val="0055707C"/>
    <w:rsid w:val="005630B4"/>
    <w:rsid w:val="00567EE1"/>
    <w:rsid w:val="00570D8E"/>
    <w:rsid w:val="00570F5C"/>
    <w:rsid w:val="0057342C"/>
    <w:rsid w:val="00573990"/>
    <w:rsid w:val="005777B4"/>
    <w:rsid w:val="00577B5F"/>
    <w:rsid w:val="00582007"/>
    <w:rsid w:val="00583553"/>
    <w:rsid w:val="0058449A"/>
    <w:rsid w:val="005906DA"/>
    <w:rsid w:val="00596A5C"/>
    <w:rsid w:val="00597F68"/>
    <w:rsid w:val="005B562E"/>
    <w:rsid w:val="005B64B8"/>
    <w:rsid w:val="005D105C"/>
    <w:rsid w:val="005D391D"/>
    <w:rsid w:val="005D3D69"/>
    <w:rsid w:val="005E1505"/>
    <w:rsid w:val="005E1753"/>
    <w:rsid w:val="005E5666"/>
    <w:rsid w:val="005E6B16"/>
    <w:rsid w:val="005F413C"/>
    <w:rsid w:val="005F4D40"/>
    <w:rsid w:val="00601E89"/>
    <w:rsid w:val="006052E8"/>
    <w:rsid w:val="00605309"/>
    <w:rsid w:val="0060551D"/>
    <w:rsid w:val="00607BD8"/>
    <w:rsid w:val="00620BC7"/>
    <w:rsid w:val="00624864"/>
    <w:rsid w:val="00624C80"/>
    <w:rsid w:val="006253A2"/>
    <w:rsid w:val="00626B14"/>
    <w:rsid w:val="00632439"/>
    <w:rsid w:val="006336E4"/>
    <w:rsid w:val="0063787E"/>
    <w:rsid w:val="0066262A"/>
    <w:rsid w:val="00675096"/>
    <w:rsid w:val="00680BF4"/>
    <w:rsid w:val="00683CF1"/>
    <w:rsid w:val="00684C00"/>
    <w:rsid w:val="00684CA4"/>
    <w:rsid w:val="006850D7"/>
    <w:rsid w:val="006943BF"/>
    <w:rsid w:val="0069462B"/>
    <w:rsid w:val="006A230E"/>
    <w:rsid w:val="006A348B"/>
    <w:rsid w:val="006B001B"/>
    <w:rsid w:val="006B2662"/>
    <w:rsid w:val="006B4F11"/>
    <w:rsid w:val="006B68F3"/>
    <w:rsid w:val="006B77C8"/>
    <w:rsid w:val="006C13A4"/>
    <w:rsid w:val="006C204F"/>
    <w:rsid w:val="006C7B40"/>
    <w:rsid w:val="006D049D"/>
    <w:rsid w:val="006D47FF"/>
    <w:rsid w:val="006D52DB"/>
    <w:rsid w:val="006E2E38"/>
    <w:rsid w:val="006E3510"/>
    <w:rsid w:val="006E40A5"/>
    <w:rsid w:val="006E4E4B"/>
    <w:rsid w:val="006F3A21"/>
    <w:rsid w:val="006F70D9"/>
    <w:rsid w:val="00702AF0"/>
    <w:rsid w:val="007050B9"/>
    <w:rsid w:val="00705E7E"/>
    <w:rsid w:val="0071404D"/>
    <w:rsid w:val="00717015"/>
    <w:rsid w:val="007227A0"/>
    <w:rsid w:val="007335E1"/>
    <w:rsid w:val="00733E26"/>
    <w:rsid w:val="00734CAF"/>
    <w:rsid w:val="00737DED"/>
    <w:rsid w:val="0074340D"/>
    <w:rsid w:val="00743CA0"/>
    <w:rsid w:val="0074406C"/>
    <w:rsid w:val="00753CDA"/>
    <w:rsid w:val="007549F2"/>
    <w:rsid w:val="00780033"/>
    <w:rsid w:val="00782702"/>
    <w:rsid w:val="00794CE3"/>
    <w:rsid w:val="0079612B"/>
    <w:rsid w:val="00796191"/>
    <w:rsid w:val="00797DDD"/>
    <w:rsid w:val="007A4D07"/>
    <w:rsid w:val="007A66E6"/>
    <w:rsid w:val="007A6746"/>
    <w:rsid w:val="007B1163"/>
    <w:rsid w:val="007B11BE"/>
    <w:rsid w:val="007B14AC"/>
    <w:rsid w:val="007B2286"/>
    <w:rsid w:val="007B383E"/>
    <w:rsid w:val="007B39F5"/>
    <w:rsid w:val="007B43CA"/>
    <w:rsid w:val="007B5B4A"/>
    <w:rsid w:val="007C0D62"/>
    <w:rsid w:val="007C4751"/>
    <w:rsid w:val="007C55BE"/>
    <w:rsid w:val="007D5445"/>
    <w:rsid w:val="007D64D5"/>
    <w:rsid w:val="007F323C"/>
    <w:rsid w:val="00800773"/>
    <w:rsid w:val="00803AFC"/>
    <w:rsid w:val="0080656C"/>
    <w:rsid w:val="00812BF5"/>
    <w:rsid w:val="00815883"/>
    <w:rsid w:val="00815A36"/>
    <w:rsid w:val="00817D5E"/>
    <w:rsid w:val="00820AD8"/>
    <w:rsid w:val="00821218"/>
    <w:rsid w:val="00835768"/>
    <w:rsid w:val="00837014"/>
    <w:rsid w:val="00837331"/>
    <w:rsid w:val="00837C2D"/>
    <w:rsid w:val="00840E15"/>
    <w:rsid w:val="00841345"/>
    <w:rsid w:val="0084323C"/>
    <w:rsid w:val="008457E1"/>
    <w:rsid w:val="00861E6C"/>
    <w:rsid w:val="00863810"/>
    <w:rsid w:val="00872B5F"/>
    <w:rsid w:val="00877521"/>
    <w:rsid w:val="00893377"/>
    <w:rsid w:val="00893417"/>
    <w:rsid w:val="00893530"/>
    <w:rsid w:val="008A404A"/>
    <w:rsid w:val="008A70CA"/>
    <w:rsid w:val="008B06C3"/>
    <w:rsid w:val="008B16C6"/>
    <w:rsid w:val="008B47E5"/>
    <w:rsid w:val="008B4D9F"/>
    <w:rsid w:val="008C2961"/>
    <w:rsid w:val="008C3A2A"/>
    <w:rsid w:val="008C49A8"/>
    <w:rsid w:val="008C4BBA"/>
    <w:rsid w:val="008D19AD"/>
    <w:rsid w:val="008D6E39"/>
    <w:rsid w:val="008F466D"/>
    <w:rsid w:val="009003E3"/>
    <w:rsid w:val="00901521"/>
    <w:rsid w:val="00901FB8"/>
    <w:rsid w:val="00905E2D"/>
    <w:rsid w:val="00912A5B"/>
    <w:rsid w:val="009143E7"/>
    <w:rsid w:val="009176E4"/>
    <w:rsid w:val="00920E08"/>
    <w:rsid w:val="00923E33"/>
    <w:rsid w:val="009439F5"/>
    <w:rsid w:val="00953E82"/>
    <w:rsid w:val="009547D8"/>
    <w:rsid w:val="00957DF6"/>
    <w:rsid w:val="0096366F"/>
    <w:rsid w:val="0096519C"/>
    <w:rsid w:val="00966B25"/>
    <w:rsid w:val="00974D9D"/>
    <w:rsid w:val="00976245"/>
    <w:rsid w:val="00981EFC"/>
    <w:rsid w:val="00982707"/>
    <w:rsid w:val="00982B34"/>
    <w:rsid w:val="00990A5C"/>
    <w:rsid w:val="00991195"/>
    <w:rsid w:val="00992C05"/>
    <w:rsid w:val="009A0504"/>
    <w:rsid w:val="009A4069"/>
    <w:rsid w:val="009A4BF2"/>
    <w:rsid w:val="009A657E"/>
    <w:rsid w:val="009A6977"/>
    <w:rsid w:val="009C0A25"/>
    <w:rsid w:val="009C4040"/>
    <w:rsid w:val="009C40DB"/>
    <w:rsid w:val="009C588F"/>
    <w:rsid w:val="009D7D72"/>
    <w:rsid w:val="009E2A8D"/>
    <w:rsid w:val="009E3269"/>
    <w:rsid w:val="009E46CD"/>
    <w:rsid w:val="009F2F50"/>
    <w:rsid w:val="009F609F"/>
    <w:rsid w:val="00A10167"/>
    <w:rsid w:val="00A11030"/>
    <w:rsid w:val="00A1609A"/>
    <w:rsid w:val="00A173B6"/>
    <w:rsid w:val="00A20872"/>
    <w:rsid w:val="00A22139"/>
    <w:rsid w:val="00A23FD5"/>
    <w:rsid w:val="00A316A9"/>
    <w:rsid w:val="00A33B34"/>
    <w:rsid w:val="00A33D9C"/>
    <w:rsid w:val="00A3651C"/>
    <w:rsid w:val="00A37B3C"/>
    <w:rsid w:val="00A52CE0"/>
    <w:rsid w:val="00A542CC"/>
    <w:rsid w:val="00A57418"/>
    <w:rsid w:val="00A60E7D"/>
    <w:rsid w:val="00A65AEA"/>
    <w:rsid w:val="00A67DBB"/>
    <w:rsid w:val="00A72E46"/>
    <w:rsid w:val="00A76CAD"/>
    <w:rsid w:val="00A774C0"/>
    <w:rsid w:val="00A8021E"/>
    <w:rsid w:val="00A804C2"/>
    <w:rsid w:val="00A82D78"/>
    <w:rsid w:val="00A82DFF"/>
    <w:rsid w:val="00A844E5"/>
    <w:rsid w:val="00A907D9"/>
    <w:rsid w:val="00A93C46"/>
    <w:rsid w:val="00A95CCE"/>
    <w:rsid w:val="00A96E88"/>
    <w:rsid w:val="00AA04D0"/>
    <w:rsid w:val="00AA41EF"/>
    <w:rsid w:val="00AA61EC"/>
    <w:rsid w:val="00AB1D8E"/>
    <w:rsid w:val="00AB57AD"/>
    <w:rsid w:val="00AB626C"/>
    <w:rsid w:val="00AB6C80"/>
    <w:rsid w:val="00AC0EED"/>
    <w:rsid w:val="00AC6BE2"/>
    <w:rsid w:val="00AC78E4"/>
    <w:rsid w:val="00AC7AEE"/>
    <w:rsid w:val="00AD4163"/>
    <w:rsid w:val="00AD61C2"/>
    <w:rsid w:val="00AD6771"/>
    <w:rsid w:val="00AE15D6"/>
    <w:rsid w:val="00AF0995"/>
    <w:rsid w:val="00AF2D64"/>
    <w:rsid w:val="00AF62BF"/>
    <w:rsid w:val="00B1285D"/>
    <w:rsid w:val="00B1298C"/>
    <w:rsid w:val="00B14D20"/>
    <w:rsid w:val="00B20AFE"/>
    <w:rsid w:val="00B22F3B"/>
    <w:rsid w:val="00B27449"/>
    <w:rsid w:val="00B51A5E"/>
    <w:rsid w:val="00B525F1"/>
    <w:rsid w:val="00B63D42"/>
    <w:rsid w:val="00B6570B"/>
    <w:rsid w:val="00B675EE"/>
    <w:rsid w:val="00B72E60"/>
    <w:rsid w:val="00B745DE"/>
    <w:rsid w:val="00B80D66"/>
    <w:rsid w:val="00B81859"/>
    <w:rsid w:val="00B8452C"/>
    <w:rsid w:val="00B85525"/>
    <w:rsid w:val="00B86A75"/>
    <w:rsid w:val="00B90C97"/>
    <w:rsid w:val="00B93DB4"/>
    <w:rsid w:val="00B96833"/>
    <w:rsid w:val="00B97011"/>
    <w:rsid w:val="00BB0777"/>
    <w:rsid w:val="00BB37CF"/>
    <w:rsid w:val="00BB4AC9"/>
    <w:rsid w:val="00BB4EC4"/>
    <w:rsid w:val="00BC351D"/>
    <w:rsid w:val="00BD3D2F"/>
    <w:rsid w:val="00BD5883"/>
    <w:rsid w:val="00BF06F7"/>
    <w:rsid w:val="00BF4B93"/>
    <w:rsid w:val="00BF5BF9"/>
    <w:rsid w:val="00C02004"/>
    <w:rsid w:val="00C05BD6"/>
    <w:rsid w:val="00C13A68"/>
    <w:rsid w:val="00C154CF"/>
    <w:rsid w:val="00C171AA"/>
    <w:rsid w:val="00C26DE1"/>
    <w:rsid w:val="00C31DE1"/>
    <w:rsid w:val="00C32744"/>
    <w:rsid w:val="00C40873"/>
    <w:rsid w:val="00C40D51"/>
    <w:rsid w:val="00C40D73"/>
    <w:rsid w:val="00C42E81"/>
    <w:rsid w:val="00C47099"/>
    <w:rsid w:val="00C50664"/>
    <w:rsid w:val="00C5363D"/>
    <w:rsid w:val="00C5502C"/>
    <w:rsid w:val="00C60C10"/>
    <w:rsid w:val="00C61E40"/>
    <w:rsid w:val="00C70B95"/>
    <w:rsid w:val="00C762F8"/>
    <w:rsid w:val="00C76BAE"/>
    <w:rsid w:val="00C77524"/>
    <w:rsid w:val="00C803FB"/>
    <w:rsid w:val="00C81A5A"/>
    <w:rsid w:val="00C85192"/>
    <w:rsid w:val="00C90047"/>
    <w:rsid w:val="00C93676"/>
    <w:rsid w:val="00C94F41"/>
    <w:rsid w:val="00C968EC"/>
    <w:rsid w:val="00CA1165"/>
    <w:rsid w:val="00CA40A8"/>
    <w:rsid w:val="00CA5EAA"/>
    <w:rsid w:val="00CA654D"/>
    <w:rsid w:val="00CA7B65"/>
    <w:rsid w:val="00CB20E6"/>
    <w:rsid w:val="00CB3B1F"/>
    <w:rsid w:val="00CB636E"/>
    <w:rsid w:val="00CC0C83"/>
    <w:rsid w:val="00CC66AA"/>
    <w:rsid w:val="00CC6DF9"/>
    <w:rsid w:val="00CD5288"/>
    <w:rsid w:val="00CE28AD"/>
    <w:rsid w:val="00CE7658"/>
    <w:rsid w:val="00CF0480"/>
    <w:rsid w:val="00CF0FB2"/>
    <w:rsid w:val="00CF4513"/>
    <w:rsid w:val="00CF5066"/>
    <w:rsid w:val="00CF59B1"/>
    <w:rsid w:val="00D0010D"/>
    <w:rsid w:val="00D15D22"/>
    <w:rsid w:val="00D24991"/>
    <w:rsid w:val="00D25FC7"/>
    <w:rsid w:val="00D34E70"/>
    <w:rsid w:val="00D36FA6"/>
    <w:rsid w:val="00D401D7"/>
    <w:rsid w:val="00D4270D"/>
    <w:rsid w:val="00D4374F"/>
    <w:rsid w:val="00D447B2"/>
    <w:rsid w:val="00D46038"/>
    <w:rsid w:val="00D626F9"/>
    <w:rsid w:val="00D62EA0"/>
    <w:rsid w:val="00D67821"/>
    <w:rsid w:val="00D70A8D"/>
    <w:rsid w:val="00D7632E"/>
    <w:rsid w:val="00D878DE"/>
    <w:rsid w:val="00D91030"/>
    <w:rsid w:val="00D92B23"/>
    <w:rsid w:val="00DA06BE"/>
    <w:rsid w:val="00DA181D"/>
    <w:rsid w:val="00DA6278"/>
    <w:rsid w:val="00DA679A"/>
    <w:rsid w:val="00DB3744"/>
    <w:rsid w:val="00DB4D70"/>
    <w:rsid w:val="00DB61F1"/>
    <w:rsid w:val="00DC4BDF"/>
    <w:rsid w:val="00DC611D"/>
    <w:rsid w:val="00DC6F7D"/>
    <w:rsid w:val="00DD163B"/>
    <w:rsid w:val="00DD79D3"/>
    <w:rsid w:val="00DE439F"/>
    <w:rsid w:val="00DF63BA"/>
    <w:rsid w:val="00E03845"/>
    <w:rsid w:val="00E07624"/>
    <w:rsid w:val="00E10D6B"/>
    <w:rsid w:val="00E20582"/>
    <w:rsid w:val="00E233DA"/>
    <w:rsid w:val="00E23E1D"/>
    <w:rsid w:val="00E26844"/>
    <w:rsid w:val="00E30232"/>
    <w:rsid w:val="00E35EFF"/>
    <w:rsid w:val="00E369E2"/>
    <w:rsid w:val="00E445F7"/>
    <w:rsid w:val="00E45DD6"/>
    <w:rsid w:val="00E462A3"/>
    <w:rsid w:val="00E517BB"/>
    <w:rsid w:val="00E52C35"/>
    <w:rsid w:val="00E63236"/>
    <w:rsid w:val="00E65D7E"/>
    <w:rsid w:val="00E67E63"/>
    <w:rsid w:val="00E708CB"/>
    <w:rsid w:val="00E7164F"/>
    <w:rsid w:val="00E720BD"/>
    <w:rsid w:val="00E73F85"/>
    <w:rsid w:val="00E77E54"/>
    <w:rsid w:val="00E8228B"/>
    <w:rsid w:val="00E82E41"/>
    <w:rsid w:val="00E867E5"/>
    <w:rsid w:val="00E935F2"/>
    <w:rsid w:val="00E939B0"/>
    <w:rsid w:val="00E97376"/>
    <w:rsid w:val="00E97FB3"/>
    <w:rsid w:val="00EA2FC6"/>
    <w:rsid w:val="00EA395E"/>
    <w:rsid w:val="00EA404C"/>
    <w:rsid w:val="00EA4F43"/>
    <w:rsid w:val="00EA7B4C"/>
    <w:rsid w:val="00EB0BAB"/>
    <w:rsid w:val="00EB0E79"/>
    <w:rsid w:val="00EB1FE1"/>
    <w:rsid w:val="00EC439E"/>
    <w:rsid w:val="00EC52B5"/>
    <w:rsid w:val="00EC7964"/>
    <w:rsid w:val="00ED012F"/>
    <w:rsid w:val="00ED1635"/>
    <w:rsid w:val="00EE0124"/>
    <w:rsid w:val="00EE03CB"/>
    <w:rsid w:val="00EE21EF"/>
    <w:rsid w:val="00EE6885"/>
    <w:rsid w:val="00EF105E"/>
    <w:rsid w:val="00F0549E"/>
    <w:rsid w:val="00F06F8A"/>
    <w:rsid w:val="00F14BD5"/>
    <w:rsid w:val="00F17C3F"/>
    <w:rsid w:val="00F27721"/>
    <w:rsid w:val="00F3169A"/>
    <w:rsid w:val="00F40407"/>
    <w:rsid w:val="00F42AA4"/>
    <w:rsid w:val="00F500E2"/>
    <w:rsid w:val="00F50467"/>
    <w:rsid w:val="00F544B7"/>
    <w:rsid w:val="00F56CA9"/>
    <w:rsid w:val="00F657F2"/>
    <w:rsid w:val="00F6653C"/>
    <w:rsid w:val="00F66F0D"/>
    <w:rsid w:val="00F67210"/>
    <w:rsid w:val="00F7014F"/>
    <w:rsid w:val="00F704C1"/>
    <w:rsid w:val="00F77E2B"/>
    <w:rsid w:val="00F860D5"/>
    <w:rsid w:val="00F911CC"/>
    <w:rsid w:val="00F92A8C"/>
    <w:rsid w:val="00F9421E"/>
    <w:rsid w:val="00F9660E"/>
    <w:rsid w:val="00FA1AEA"/>
    <w:rsid w:val="00FA585B"/>
    <w:rsid w:val="00FB0192"/>
    <w:rsid w:val="00FC5303"/>
    <w:rsid w:val="00FC572D"/>
    <w:rsid w:val="00FC7539"/>
    <w:rsid w:val="00FD5070"/>
    <w:rsid w:val="00FD534A"/>
    <w:rsid w:val="00FE2C89"/>
    <w:rsid w:val="00FE30C5"/>
    <w:rsid w:val="00FF14C3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37CA6"/>
  <w15:chartTrackingRefBased/>
  <w15:docId w15:val="{811EA3B1-C254-4E42-9A35-DAD02258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DA679A"/>
    <w:rPr>
      <w:color w:val="0000FF"/>
      <w:u w:val="single"/>
    </w:rPr>
  </w:style>
  <w:style w:type="paragraph" w:styleId="Markeringsbobletekst">
    <w:name w:val="Balloon Text"/>
    <w:basedOn w:val="Normal"/>
    <w:semiHidden/>
    <w:rsid w:val="009F609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44F75"/>
    <w:pPr>
      <w:ind w:left="1304"/>
    </w:pPr>
  </w:style>
  <w:style w:type="character" w:customStyle="1" w:styleId="apple-converted-space">
    <w:name w:val="apple-converted-space"/>
    <w:basedOn w:val="Standardskrifttypeiafsnit"/>
    <w:rsid w:val="00CA5EAA"/>
  </w:style>
  <w:style w:type="paragraph" w:customStyle="1" w:styleId="m3598447972098770352msoplaintext">
    <w:name w:val="m_3598447972098770352msoplaintext"/>
    <w:basedOn w:val="Normal"/>
    <w:rsid w:val="00DC611D"/>
    <w:pPr>
      <w:spacing w:before="100" w:beforeAutospacing="1" w:after="100" w:afterAutospacing="1"/>
    </w:pPr>
  </w:style>
  <w:style w:type="character" w:customStyle="1" w:styleId="hb">
    <w:name w:val="hb"/>
    <w:rsid w:val="0084323C"/>
  </w:style>
  <w:style w:type="character" w:customStyle="1" w:styleId="g2">
    <w:name w:val="g2"/>
    <w:rsid w:val="0084323C"/>
  </w:style>
  <w:style w:type="paragraph" w:styleId="NormalWeb">
    <w:name w:val="Normal (Web)"/>
    <w:basedOn w:val="Normal"/>
    <w:uiPriority w:val="99"/>
    <w:unhideWhenUsed/>
    <w:rsid w:val="00573990"/>
    <w:pPr>
      <w:spacing w:before="100" w:beforeAutospacing="1" w:after="100" w:afterAutospacing="1"/>
    </w:pPr>
  </w:style>
  <w:style w:type="character" w:styleId="Strk">
    <w:name w:val="Strong"/>
    <w:uiPriority w:val="22"/>
    <w:qFormat/>
    <w:rsid w:val="00573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23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6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9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45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10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0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74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00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F3CF-5EB8-4DC3-A2D3-CD19BA94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 af bestyrelsesmøde i KTIS d</vt:lpstr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bestyrelsesmøde i KTIS d</dc:title>
  <dc:subject/>
  <dc:creator>Mona Gjedved</dc:creator>
  <cp:keywords/>
  <cp:lastModifiedBy>Tårnby Forenings Råd</cp:lastModifiedBy>
  <cp:revision>2</cp:revision>
  <cp:lastPrinted>2019-05-30T12:16:00Z</cp:lastPrinted>
  <dcterms:created xsi:type="dcterms:W3CDTF">2020-09-14T08:07:00Z</dcterms:created>
  <dcterms:modified xsi:type="dcterms:W3CDTF">2020-09-14T08:07:00Z</dcterms:modified>
</cp:coreProperties>
</file>